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highlight w:val="none"/>
        </w:rPr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671132" cy="9851550"/>
                <wp:effectExtent l="0" t="0" r="0" b="0"/>
                <wp:docPr id="1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76501603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5671131" cy="985154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446.5pt;height:775.7pt;" stroked="false">
                <v:path textboxrect="0,0,0,0"/>
                <v:imagedata r:id="rId9" o:title=""/>
              </v:shape>
            </w:pict>
          </mc:Fallback>
        </mc:AlternateContent>
      </w:r>
      <w:r/>
      <w:r/>
    </w:p>
    <w:p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269412" cy="8622285"/>
                <wp:effectExtent l="0" t="0" r="0" b="0"/>
                <wp:docPr id="2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20463542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6269411" cy="862228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mso-wrap-distance-left:0.0pt;mso-wrap-distance-top:0.0pt;mso-wrap-distance-right:0.0pt;mso-wrap-distance-bottom:0.0pt;width:493.7pt;height:678.9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/>
      <w:r>
        <w:separator/>
      </w:r>
      <w:r/>
    </w:p>
  </w:endnote>
  <w:endnote w:type="continuationSeparator" w:id="0">
    <w:p>
      <w:pPr>
        <w:spacing w:lineRule="auto" w:line="240" w:after="0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."/>
  <w:listSeparator w:val=","/>
  <w:compat>
    <w:compatSetting w:name="compatibilityMode" w:uri="http://schemas.microsoft.com/office/word" w:val="16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lineRule="auto" w:line="276" w:after="20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2">
    <w:name w:val="Title"/>
    <w:basedOn w:val="598"/>
    <w:next w:val="59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598"/>
    <w:next w:val="59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599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FillTint="EA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FE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text1" w:themeFillTint="40" w:themeColor="text1" w:themeTint="40"/>
    </w:tblPr>
    <w:tblStylePr w:type="band1Horz">
      <w:tcPr>
        <w:shd w:val="clear" w:color="FFFFFF" w:themeFill="text1" w:themeFillTint="75" w:themeColor="text1" w:themeTint="75"/>
      </w:tcPr>
    </w:tblStylePr>
    <w:tblStylePr w:type="band1Vert">
      <w:tcPr>
        <w:shd w:val="clear" w:color="FFFFFF" w:themeFill="text1" w:themeFillTint="75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1" w:themeFillTint="34" w:themeColor="accent1" w:themeTint="34"/>
    </w:tblPr>
    <w:tblStylePr w:type="band1Horz">
      <w:tcPr>
        <w:shd w:val="clear" w:color="FFFFFF" w:themeFill="accent1" w:themeFillTint="75" w:themeColor="accent1" w:themeTint="75"/>
      </w:tcPr>
    </w:tblStylePr>
    <w:tblStylePr w:type="band1Vert">
      <w:tcPr>
        <w:shd w:val="clear" w:color="FFFFFF" w:themeFill="accent1" w:themeFillTint="75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1" w:themeColor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2" w:themeFillTint="32" w:themeColor="accent2" w:themeTint="32"/>
    </w:tblPr>
    <w:tblStylePr w:type="band1Horz">
      <w:tcPr>
        <w:shd w:val="clear" w:color="FFFFFF" w:themeFill="accent2" w:themeFillTint="75" w:themeColor="accent2" w:themeTint="75"/>
      </w:tcPr>
    </w:tblStylePr>
    <w:tblStylePr w:type="band1Vert">
      <w:tcPr>
        <w:shd w:val="clear" w:color="FFFFFF" w:themeFill="accent2" w:themeFillTint="75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2" w:themeColor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3" w:themeFillTint="34" w:themeColor="accent3" w:themeTint="34"/>
    </w:tblPr>
    <w:tblStylePr w:type="band1Horz">
      <w:tcPr>
        <w:shd w:val="clear" w:color="FFFFFF" w:themeFill="accent3" w:themeFillTint="75" w:themeColor="accent3" w:themeTint="75"/>
      </w:tcPr>
    </w:tblStylePr>
    <w:tblStylePr w:type="band1Vert">
      <w:tcPr>
        <w:shd w:val="clear" w:color="FFFFFF" w:themeFill="accent3" w:themeFillTint="75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3" w:themeColor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4" w:themeFillTint="34" w:themeColor="accent4" w:themeTint="34"/>
    </w:tblPr>
    <w:tblStylePr w:type="band1Horz">
      <w:tcPr>
        <w:shd w:val="clear" w:color="FFFFFF" w:themeFill="accent4" w:themeFillTint="75" w:themeColor="accent4" w:themeTint="75"/>
      </w:tcPr>
    </w:tblStylePr>
    <w:tblStylePr w:type="band1Vert">
      <w:tcPr>
        <w:shd w:val="clear" w:color="FFFFFF" w:themeFill="accent4" w:themeFillTint="75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4" w:themeColor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5" w:themeFillTint="34" w:themeColor="accent5" w:themeTint="34"/>
    </w:tblPr>
    <w:tblStylePr w:type="band1Horz">
      <w:tcPr>
        <w:shd w:val="clear" w:color="FFFFFF" w:themeFill="accent5" w:themeFillTint="75" w:themeColor="accent5" w:themeTint="75"/>
      </w:tcPr>
    </w:tblStylePr>
    <w:tblStylePr w:type="band1Vert">
      <w:tcPr>
        <w:shd w:val="clear" w:color="FFFFFF" w:themeFill="accent5" w:themeFillTint="75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6" w:themeFillTint="34" w:themeColor="accent6" w:themeTint="34"/>
    </w:tblPr>
    <w:tblStylePr w:type="band1Horz">
      <w:tcPr>
        <w:shd w:val="clear" w:color="FFFFFF" w:themeFill="accent6" w:themeFillTint="75" w:themeColor="accent6" w:themeTint="75"/>
      </w:tcPr>
    </w:tblStylePr>
    <w:tblStylePr w:type="band1Vert">
      <w:tcPr>
        <w:shd w:val="clear" w:color="FFFFFF" w:themeFill="accent6" w:themeFillTint="75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Fill="text1" w:themeFillTint="34" w:themeColor="text1" w:themeTint="34"/>
      </w:tcPr>
    </w:tblStylePr>
    <w:tblStylePr w:type="band1Vert">
      <w:tcPr>
        <w:shd w:val="clear" w:color="FFFFFF" w:themeFill="text1" w:themeFillTint="34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98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FillTint="9A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FillTint="98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Fill="text1" w:themeFillTint="80" w:themeColor="text1" w:themeTint="80"/>
    </w:tblPr>
    <w:tblStylePr w:type="band1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text1" w:themeFillTint="80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text1" w:themeFillTint="80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Fill="accent1" w:themeColor="accent1"/>
    </w:tblPr>
    <w:tblStylePr w:type="band1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1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1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Fill="accent2" w:themeFillTint="97" w:themeColor="accent2" w:themeTint="97"/>
    </w:tblPr>
    <w:tblStylePr w:type="band1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2" w:themeFillTint="97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2" w:themeFillTint="97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Fill="accent3" w:themeFillTint="98" w:themeColor="accent3" w:themeTint="98"/>
    </w:tblPr>
    <w:tblStylePr w:type="band1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3" w:themeFillTint="98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3" w:themeFillTint="98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Fill="accent4" w:themeFillTint="9A" w:themeColor="accent4" w:themeTint="9A"/>
    </w:tblPr>
    <w:tblStylePr w:type="band1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4" w:themeFillTint="9A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4" w:themeFillTint="9A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Fill="accent5" w:themeFillTint="9A" w:themeColor="accent5" w:themeTint="9A"/>
    </w:tblPr>
    <w:tblStylePr w:type="band1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5" w:themeFillTint="9A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5" w:themeFillTint="9A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Fill="accent6" w:themeFillTint="98" w:themeColor="accent6" w:themeTint="98"/>
    </w:tblPr>
    <w:tblStylePr w:type="band1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6" w:themeFillTint="98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6" w:themeFillTint="98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6">
    <w:name w:val="List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0">
    <w:name w:val="List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2">
    <w:name w:val="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53">
    <w:name w:val="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54">
    <w:name w:val="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55">
    <w:name w:val="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56">
    <w:name w:val="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57">
    <w:name w:val="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58">
    <w:name w:val="Bordered &amp; 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9">
    <w:name w:val="Bordered &amp; 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60">
    <w:name w:val="Bordered &amp; 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61">
    <w:name w:val="Bordered &amp; 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62">
    <w:name w:val="Bordered &amp; 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63">
    <w:name w:val="Bordered &amp; 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64">
    <w:name w:val="Bordered &amp; 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65">
    <w:name w:val="Bordered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qFormat/>
    <w:uiPriority w:val="1"/>
    <w:pPr>
      <w:spacing w:lineRule="auto" w:line="240" w:after="0"/>
    </w:pPr>
  </w:style>
  <w:style w:type="paragraph" w:styleId="602">
    <w:name w:val="List Paragraph"/>
    <w:basedOn w:val="598"/>
    <w:qFormat/>
    <w:uiPriority w:val="34"/>
    <w:pPr>
      <w:contextualSpacing w:val="true"/>
      <w:ind w:left="720"/>
    </w:pPr>
  </w:style>
  <w:style w:type="character" w:styleId="60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PT Sans"/>
        <a:ea typeface="PT Sans"/>
        <a:cs typeface="PT Sans"/>
      </a:majorFont>
      <a:minorFont>
        <a:latin typeface="PT Sans"/>
        <a:ea typeface="PT Sans"/>
        <a:cs typeface="PT Sans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Р7-Офис/6.4.2.28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2023-11-21T09:11:32Z</dcterms:modified>
</cp:coreProperties>
</file>